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EE22" w14:textId="77777777" w:rsidR="00B50E95" w:rsidRDefault="006961B1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</w:p>
    <w:p w14:paraId="09C52066" w14:textId="47F3E883" w:rsidR="005D12E3" w:rsidRDefault="00306F8C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r>
        <w:rPr>
          <w:color w:val="000000"/>
        </w:rPr>
        <w:tab/>
        <w:t>PM</w:t>
      </w:r>
      <w:r>
        <w:rPr>
          <w:color w:val="000000"/>
        </w:rPr>
        <w:tab/>
      </w:r>
      <w:r w:rsidR="00270075">
        <w:rPr>
          <w:color w:val="000000"/>
        </w:rPr>
        <w:tab/>
      </w:r>
      <w:r w:rsidR="007B2800">
        <w:rPr>
          <w:color w:val="000000"/>
        </w:rPr>
        <w:t>2021-01-21</w:t>
      </w:r>
    </w:p>
    <w:p w14:paraId="6A7890EA" w14:textId="1B85D384" w:rsidR="005D12E3" w:rsidRPr="00406750" w:rsidRDefault="005D12E3" w:rsidP="003765FF">
      <w:pPr>
        <w:tabs>
          <w:tab w:val="left" w:pos="-2280"/>
          <w:tab w:val="left" w:pos="-1560"/>
          <w:tab w:val="left" w:pos="1560"/>
          <w:tab w:val="left" w:pos="4200"/>
          <w:tab w:val="left" w:pos="6240"/>
          <w:tab w:val="left" w:pos="7320"/>
          <w:tab w:val="left" w:pos="8280"/>
        </w:tabs>
        <w:rPr>
          <w:color w:val="000000"/>
        </w:rPr>
      </w:pPr>
    </w:p>
    <w:p w14:paraId="26EDBE9B" w14:textId="5F923322" w:rsidR="00632DBA" w:rsidRPr="00677B75" w:rsidRDefault="00677B75" w:rsidP="005D12E3">
      <w:pPr>
        <w:pStyle w:val="Default"/>
        <w:ind w:left="1560" w:right="10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4FBE125" w14:textId="77777777" w:rsidR="00C40785" w:rsidRDefault="00C40785" w:rsidP="004E5060">
      <w:pPr>
        <w:pStyle w:val="Default"/>
        <w:ind w:right="1073"/>
        <w:jc w:val="both"/>
        <w:rPr>
          <w:rFonts w:ascii="Arial" w:hAnsi="Arial" w:cs="Arial"/>
          <w:sz w:val="22"/>
          <w:szCs w:val="22"/>
        </w:rPr>
      </w:pPr>
    </w:p>
    <w:p w14:paraId="65974483" w14:textId="77777777" w:rsidR="00C40785" w:rsidRDefault="00C40785" w:rsidP="005D12E3">
      <w:pPr>
        <w:pStyle w:val="Default"/>
        <w:ind w:left="1560" w:right="1073"/>
        <w:jc w:val="both"/>
        <w:rPr>
          <w:rFonts w:ascii="Arial" w:hAnsi="Arial" w:cs="Arial"/>
          <w:sz w:val="22"/>
          <w:szCs w:val="22"/>
        </w:rPr>
      </w:pPr>
    </w:p>
    <w:p w14:paraId="6129BE8C" w14:textId="77777777" w:rsidR="007B2800" w:rsidRDefault="007B2800" w:rsidP="007B2800">
      <w:pPr>
        <w:tabs>
          <w:tab w:val="left" w:pos="-2280"/>
          <w:tab w:val="left" w:pos="-1560"/>
          <w:tab w:val="left" w:pos="1560"/>
        </w:tabs>
        <w:rPr>
          <w:color w:val="000000"/>
        </w:rPr>
      </w:pPr>
    </w:p>
    <w:p w14:paraId="197FE0B2" w14:textId="77777777" w:rsidR="007B2800" w:rsidRPr="001F4251" w:rsidRDefault="007B2800" w:rsidP="007B2800">
      <w:pPr>
        <w:tabs>
          <w:tab w:val="left" w:pos="-2280"/>
          <w:tab w:val="left" w:pos="-1560"/>
          <w:tab w:val="left" w:pos="1560"/>
        </w:tabs>
        <w:rPr>
          <w:color w:val="000000"/>
        </w:rPr>
      </w:pPr>
    </w:p>
    <w:p w14:paraId="59DBCC5A" w14:textId="513E5CAF" w:rsidR="007B2800" w:rsidRDefault="00461F31" w:rsidP="00181DEC">
      <w:pPr>
        <w:pStyle w:val="Default"/>
        <w:ind w:right="107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Nära vård och omsorg</w:t>
      </w:r>
    </w:p>
    <w:p w14:paraId="1482B8B0" w14:textId="77777777" w:rsidR="00461F31" w:rsidRDefault="00461F31" w:rsidP="007B2800">
      <w:pPr>
        <w:pStyle w:val="Default"/>
        <w:ind w:right="1073" w:firstLine="1304"/>
        <w:rPr>
          <w:rFonts w:ascii="Arial" w:hAnsi="Arial" w:cs="Arial"/>
          <w:b/>
          <w:bCs/>
          <w:sz w:val="28"/>
          <w:szCs w:val="28"/>
        </w:rPr>
      </w:pPr>
    </w:p>
    <w:p w14:paraId="3A1F146F" w14:textId="2D194FD5" w:rsidR="00274D6B" w:rsidRPr="00181DEC" w:rsidRDefault="00461F31" w:rsidP="00181DEC">
      <w:pPr>
        <w:pStyle w:val="Brdtext"/>
        <w:rPr>
          <w:sz w:val="24"/>
          <w:szCs w:val="24"/>
        </w:rPr>
      </w:pPr>
      <w:r w:rsidRPr="00181DEC">
        <w:rPr>
          <w:sz w:val="24"/>
          <w:szCs w:val="24"/>
        </w:rPr>
        <w:t xml:space="preserve">Politiska samverkansberedningen beslutade 2020-12-16 att anta processen i arbetet mot en gemensam målbild för omställningen mot en god och nära vård och omsorg. </w:t>
      </w:r>
      <w:r w:rsidRPr="00181DEC">
        <w:rPr>
          <w:sz w:val="24"/>
          <w:szCs w:val="24"/>
        </w:rPr>
        <w:br/>
        <w:t>Gemensam målbild redovisas vid P</w:t>
      </w:r>
      <w:r w:rsidR="00F202A5" w:rsidRPr="00181DEC">
        <w:rPr>
          <w:sz w:val="24"/>
          <w:szCs w:val="24"/>
        </w:rPr>
        <w:t xml:space="preserve">olitiska samverkansberedningen i </w:t>
      </w:r>
      <w:r w:rsidRPr="00181DEC">
        <w:rPr>
          <w:sz w:val="24"/>
          <w:szCs w:val="24"/>
        </w:rPr>
        <w:t xml:space="preserve">juni 2021. </w:t>
      </w:r>
    </w:p>
    <w:p w14:paraId="555FB4FF" w14:textId="77777777" w:rsidR="00274D6B" w:rsidRDefault="00274D6B" w:rsidP="00925752">
      <w:pPr>
        <w:pStyle w:val="Brdtext"/>
      </w:pPr>
    </w:p>
    <w:p w14:paraId="408B223A" w14:textId="2F03A60A" w:rsidR="00274D6B" w:rsidRPr="00181DEC" w:rsidRDefault="00274D6B" w:rsidP="00181DEC">
      <w:pPr>
        <w:pStyle w:val="Brdtext"/>
        <w:rPr>
          <w:rFonts w:cs="Times New Roman"/>
          <w:sz w:val="24"/>
          <w:szCs w:val="24"/>
        </w:rPr>
      </w:pPr>
      <w:r w:rsidRPr="00181DEC">
        <w:rPr>
          <w:rFonts w:cs="Times New Roman"/>
          <w:b/>
          <w:sz w:val="24"/>
          <w:szCs w:val="24"/>
        </w:rPr>
        <w:t xml:space="preserve">Nulägesrapport </w:t>
      </w:r>
    </w:p>
    <w:p w14:paraId="7F6291FE" w14:textId="77777777" w:rsidR="00054BF6" w:rsidRPr="00181DEC" w:rsidRDefault="00054BF6" w:rsidP="00181DEC">
      <w:pPr>
        <w:pStyle w:val="Brdtext"/>
        <w:rPr>
          <w:rFonts w:cs="Times New Roman"/>
          <w:sz w:val="24"/>
          <w:szCs w:val="24"/>
        </w:rPr>
      </w:pPr>
      <w:r w:rsidRPr="00181DEC">
        <w:rPr>
          <w:rFonts w:cs="Times New Roman"/>
          <w:sz w:val="24"/>
          <w:szCs w:val="24"/>
        </w:rPr>
        <w:t xml:space="preserve">Arbetet mot en gemensam målbild för omställningen mot en god och nära vård och omsorg fortskrider enligt plan. </w:t>
      </w:r>
    </w:p>
    <w:p w14:paraId="203C2E50" w14:textId="77777777" w:rsidR="00181DEC" w:rsidRDefault="00181DEC" w:rsidP="00181DEC">
      <w:pPr>
        <w:pStyle w:val="Brdtext"/>
        <w:rPr>
          <w:rFonts w:cs="Times New Roman"/>
          <w:sz w:val="24"/>
          <w:szCs w:val="24"/>
        </w:rPr>
      </w:pPr>
    </w:p>
    <w:p w14:paraId="03660439" w14:textId="749C036C" w:rsidR="00461F31" w:rsidRPr="00181DEC" w:rsidRDefault="00054BF6" w:rsidP="00181DEC">
      <w:pPr>
        <w:pStyle w:val="Brdtext"/>
        <w:rPr>
          <w:rFonts w:cs="Times New Roman"/>
          <w:bCs/>
          <w:color w:val="222222"/>
          <w:sz w:val="24"/>
          <w:szCs w:val="24"/>
          <w:shd w:val="clear" w:color="auto" w:fill="FFFFFF"/>
        </w:rPr>
      </w:pPr>
      <w:r w:rsidRPr="00181DEC">
        <w:rPr>
          <w:rFonts w:cs="Times New Roman"/>
          <w:sz w:val="24"/>
          <w:szCs w:val="24"/>
        </w:rPr>
        <w:t>Region Norrbotten har utsett Birgitta Salomonsson, verksamhetsutvecklare på närsjukvårdsstaben, till uppdragsledare för arbetet. Motsvarande uppdrag på Norrbottens kommuner innehas av Åsa Heikkilä, utvecklings</w:t>
      </w:r>
      <w:r w:rsidRPr="00181DEC">
        <w:rPr>
          <w:rFonts w:cs="Times New Roman"/>
          <w:bCs/>
          <w:sz w:val="24"/>
          <w:szCs w:val="24"/>
          <w:shd w:val="clear" w:color="auto" w:fill="FFFFFF"/>
        </w:rPr>
        <w:t xml:space="preserve">ledare </w:t>
      </w:r>
      <w:r w:rsidRPr="00181DEC">
        <w:rPr>
          <w:rFonts w:cs="Times New Roman"/>
          <w:bCs/>
          <w:color w:val="222222"/>
          <w:sz w:val="24"/>
          <w:szCs w:val="24"/>
          <w:shd w:val="clear" w:color="auto" w:fill="FFFFFF"/>
        </w:rPr>
        <w:t>Kommunal hälso- och sjukvård.</w:t>
      </w:r>
    </w:p>
    <w:p w14:paraId="3FC97214" w14:textId="77777777" w:rsidR="00181DEC" w:rsidRDefault="00181DEC" w:rsidP="00181DEC">
      <w:pPr>
        <w:pStyle w:val="Brdtext"/>
        <w:rPr>
          <w:rFonts w:cs="Times New Roman"/>
          <w:bCs/>
          <w:color w:val="222222"/>
          <w:sz w:val="24"/>
          <w:szCs w:val="24"/>
          <w:shd w:val="clear" w:color="auto" w:fill="FFFFFF"/>
        </w:rPr>
      </w:pPr>
    </w:p>
    <w:p w14:paraId="73C5E4A0" w14:textId="13186492" w:rsidR="00274D6B" w:rsidRPr="00181DEC" w:rsidRDefault="00274D6B" w:rsidP="00181DEC">
      <w:pPr>
        <w:pStyle w:val="Brdtext"/>
        <w:rPr>
          <w:rFonts w:cs="Times New Roman"/>
          <w:bCs/>
          <w:color w:val="222222"/>
          <w:sz w:val="24"/>
          <w:szCs w:val="24"/>
          <w:shd w:val="clear" w:color="auto" w:fill="FFFFFF"/>
        </w:rPr>
      </w:pPr>
      <w:r w:rsidRPr="00181DEC">
        <w:rPr>
          <w:rFonts w:cs="Times New Roman"/>
          <w:bCs/>
          <w:color w:val="222222"/>
          <w:sz w:val="24"/>
          <w:szCs w:val="24"/>
          <w:shd w:val="clear" w:color="auto" w:fill="FFFFFF"/>
        </w:rPr>
        <w:t xml:space="preserve">I Kalix sjukvårdsområde skapas ett modellområde för god, nära och </w:t>
      </w:r>
      <w:r w:rsidR="00925752" w:rsidRPr="00181DEC">
        <w:rPr>
          <w:rFonts w:cs="Times New Roman"/>
          <w:bCs/>
          <w:color w:val="222222"/>
          <w:sz w:val="24"/>
          <w:szCs w:val="24"/>
          <w:shd w:val="clear" w:color="auto" w:fill="FFFFFF"/>
        </w:rPr>
        <w:t xml:space="preserve">samordnad vård i glesbygd </w:t>
      </w:r>
      <w:r w:rsidR="00925752" w:rsidRPr="00181DEC">
        <w:rPr>
          <w:rFonts w:cs="Times New Roman"/>
          <w:color w:val="444444"/>
          <w:sz w:val="24"/>
          <w:szCs w:val="24"/>
          <w:shd w:val="clear" w:color="auto" w:fill="FFFFFF"/>
        </w:rPr>
        <w:t xml:space="preserve">där region, kommuner och andra intressenter testar arbetssätt för omställning av hälso-, sjukvårds- och omsorgssystemen mot en god och nära vård. </w:t>
      </w:r>
      <w:r w:rsidRPr="00181DEC">
        <w:rPr>
          <w:rFonts w:cs="Times New Roman"/>
          <w:bCs/>
          <w:color w:val="222222"/>
          <w:sz w:val="24"/>
          <w:szCs w:val="24"/>
          <w:shd w:val="clear" w:color="auto" w:fill="FFFFFF"/>
        </w:rPr>
        <w:t xml:space="preserve">Ett dialogmöte </w:t>
      </w:r>
      <w:r w:rsidR="00A119E3" w:rsidRPr="00181DEC">
        <w:rPr>
          <w:rFonts w:cs="Times New Roman"/>
          <w:bCs/>
          <w:color w:val="222222"/>
          <w:sz w:val="24"/>
          <w:szCs w:val="24"/>
          <w:shd w:val="clear" w:color="auto" w:fill="FFFFFF"/>
        </w:rPr>
        <w:t xml:space="preserve">mellan berörda aktörer </w:t>
      </w:r>
      <w:r w:rsidRPr="00181DEC">
        <w:rPr>
          <w:rFonts w:cs="Times New Roman"/>
          <w:bCs/>
          <w:color w:val="222222"/>
          <w:sz w:val="24"/>
          <w:szCs w:val="24"/>
          <w:shd w:val="clear" w:color="auto" w:fill="FFFFFF"/>
        </w:rPr>
        <w:t>genomfördes 210113.</w:t>
      </w:r>
    </w:p>
    <w:p w14:paraId="2E2A39E4" w14:textId="77777777" w:rsidR="00181DEC" w:rsidRDefault="00181DEC" w:rsidP="00181DEC">
      <w:pPr>
        <w:pStyle w:val="Brdtext"/>
        <w:rPr>
          <w:rFonts w:cs="Times New Roman"/>
          <w:bCs/>
          <w:color w:val="222222"/>
          <w:sz w:val="24"/>
          <w:szCs w:val="24"/>
          <w:shd w:val="clear" w:color="auto" w:fill="FFFFFF"/>
        </w:rPr>
      </w:pPr>
    </w:p>
    <w:p w14:paraId="645E3AD8" w14:textId="063F8111" w:rsidR="00274D6B" w:rsidRPr="00181DEC" w:rsidRDefault="00A119E3" w:rsidP="00181DEC">
      <w:pPr>
        <w:pStyle w:val="Brdtext"/>
        <w:rPr>
          <w:rFonts w:cs="Times New Roman"/>
          <w:bCs/>
          <w:color w:val="222222"/>
          <w:sz w:val="24"/>
          <w:szCs w:val="24"/>
          <w:shd w:val="clear" w:color="auto" w:fill="FFFFFF"/>
        </w:rPr>
      </w:pPr>
      <w:r w:rsidRPr="00181DEC">
        <w:rPr>
          <w:rFonts w:cs="Times New Roman"/>
          <w:bCs/>
          <w:color w:val="222222"/>
          <w:sz w:val="24"/>
          <w:szCs w:val="24"/>
          <w:shd w:val="clear" w:color="auto" w:fill="FFFFFF"/>
        </w:rPr>
        <w:t>Vidare pågår förberedelser för en kick- off för arbetet mot en gemensam målbild. Datum för kick-off är satt till 5 februari.</w:t>
      </w:r>
    </w:p>
    <w:p w14:paraId="71D8ADE8" w14:textId="77777777" w:rsidR="007D411C" w:rsidRPr="00181DEC" w:rsidRDefault="007D411C" w:rsidP="007B2800">
      <w:pPr>
        <w:pStyle w:val="Brdtext"/>
        <w:ind w:left="1304"/>
        <w:rPr>
          <w:rFonts w:cs="Times New Roman"/>
          <w:sz w:val="24"/>
          <w:szCs w:val="24"/>
        </w:rPr>
      </w:pPr>
    </w:p>
    <w:p w14:paraId="447BE03C" w14:textId="3F041A30" w:rsidR="007B2800" w:rsidRPr="00181DEC" w:rsidRDefault="00181DEC" w:rsidP="007D411C">
      <w:pPr>
        <w:pStyle w:val="Brd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B2800" w:rsidRPr="00181DEC">
        <w:rPr>
          <w:rFonts w:cs="Times New Roman"/>
          <w:sz w:val="24"/>
          <w:szCs w:val="24"/>
        </w:rPr>
        <w:t xml:space="preserve">Förslag till beslut: </w:t>
      </w:r>
    </w:p>
    <w:p w14:paraId="5F5624AD" w14:textId="3299F0B7" w:rsidR="007B2800" w:rsidRPr="00181DEC" w:rsidRDefault="007B2800" w:rsidP="007B2800">
      <w:pPr>
        <w:pStyle w:val="Brdtext"/>
        <w:rPr>
          <w:rFonts w:cs="Times New Roman"/>
          <w:sz w:val="24"/>
          <w:szCs w:val="24"/>
        </w:rPr>
      </w:pPr>
      <w:r w:rsidRPr="00181DEC">
        <w:rPr>
          <w:rFonts w:cs="Times New Roman"/>
          <w:sz w:val="24"/>
          <w:szCs w:val="24"/>
        </w:rPr>
        <w:tab/>
      </w:r>
      <w:r w:rsidRPr="00181DEC">
        <w:rPr>
          <w:rFonts w:cs="Times New Roman"/>
          <w:sz w:val="24"/>
          <w:szCs w:val="24"/>
        </w:rPr>
        <w:tab/>
      </w:r>
    </w:p>
    <w:p w14:paraId="06C9FA9C" w14:textId="428832E2" w:rsidR="007B2800" w:rsidRPr="00181DEC" w:rsidRDefault="00181DEC" w:rsidP="007D411C">
      <w:pPr>
        <w:pStyle w:val="Brd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7B2800" w:rsidRPr="00181DEC">
        <w:rPr>
          <w:rFonts w:cs="Times New Roman"/>
          <w:sz w:val="24"/>
          <w:szCs w:val="24"/>
        </w:rPr>
        <w:t xml:space="preserve">Politiska samverkansberedningen beslutar att lägga informationen till handlingarna. </w:t>
      </w:r>
    </w:p>
    <w:p w14:paraId="2E9ED086" w14:textId="77777777" w:rsidR="00363A43" w:rsidRDefault="00363A43" w:rsidP="007B2800">
      <w:pPr>
        <w:pStyle w:val="Default"/>
        <w:ind w:left="1920" w:right="1073"/>
      </w:pPr>
    </w:p>
    <w:sectPr w:rsidR="00363A43" w:rsidSect="003765FF">
      <w:headerReference w:type="default" r:id="rId11"/>
      <w:footerReference w:type="even" r:id="rId12"/>
      <w:footerReference w:type="default" r:id="rId13"/>
      <w:pgSz w:w="11906" w:h="16838" w:code="9"/>
      <w:pgMar w:top="1276" w:right="506" w:bottom="1134" w:left="546" w:header="851" w:footer="1134" w:gutter="1134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83CA6" w14:textId="77777777" w:rsidR="00CB3FA4" w:rsidRDefault="00CB3FA4" w:rsidP="00F129F1">
      <w:r>
        <w:separator/>
      </w:r>
    </w:p>
  </w:endnote>
  <w:endnote w:type="continuationSeparator" w:id="0">
    <w:p w14:paraId="6A5AE2A6" w14:textId="77777777" w:rsidR="00CB3FA4" w:rsidRDefault="00CB3FA4" w:rsidP="00F1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95CF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9010E5" w14:textId="77777777" w:rsidR="00071338" w:rsidRDefault="00373338" w:rsidP="000C6C5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0820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73338">
      <w:rPr>
        <w:rStyle w:val="Sidnummer"/>
        <w:noProof/>
      </w:rPr>
      <w:t>1</w:t>
    </w:r>
    <w:r>
      <w:rPr>
        <w:rStyle w:val="Sidnummer"/>
      </w:rPr>
      <w:fldChar w:fldCharType="end"/>
    </w:r>
  </w:p>
  <w:p w14:paraId="1A55896C" w14:textId="77777777" w:rsidR="00071338" w:rsidRDefault="00373338" w:rsidP="000C6C5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71D4" w14:textId="77777777" w:rsidR="00CB3FA4" w:rsidRDefault="00CB3FA4" w:rsidP="00F129F1">
      <w:r>
        <w:separator/>
      </w:r>
    </w:p>
  </w:footnote>
  <w:footnote w:type="continuationSeparator" w:id="0">
    <w:p w14:paraId="39F123A7" w14:textId="77777777" w:rsidR="00CB3FA4" w:rsidRDefault="00CB3FA4" w:rsidP="00F1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AEF7" w14:textId="3018B8ED" w:rsidR="004E5060" w:rsidRDefault="004E506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7160A" wp14:editId="554AA897">
          <wp:simplePos x="0" y="0"/>
          <wp:positionH relativeFrom="column">
            <wp:posOffset>4411683</wp:posOffset>
          </wp:positionH>
          <wp:positionV relativeFrom="paragraph">
            <wp:posOffset>-231568</wp:posOffset>
          </wp:positionV>
          <wp:extent cx="1065316" cy="496668"/>
          <wp:effectExtent l="0" t="0" r="190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ättanvänd ligg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16" cy="49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402F78FF" wp14:editId="724147B5">
          <wp:extent cx="1367280" cy="207043"/>
          <wp:effectExtent l="0" t="0" r="4445" b="254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913" cy="21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6C39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2944"/>
    <w:multiLevelType w:val="hybridMultilevel"/>
    <w:tmpl w:val="24008238"/>
    <w:lvl w:ilvl="0" w:tplc="2FF423B4">
      <w:start w:val="202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AF50655"/>
    <w:multiLevelType w:val="hybridMultilevel"/>
    <w:tmpl w:val="B16CEA8C"/>
    <w:lvl w:ilvl="0" w:tplc="03DC728A">
      <w:start w:val="2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15AC2F29"/>
    <w:multiLevelType w:val="hybridMultilevel"/>
    <w:tmpl w:val="0CB4A0EE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B9C6F84"/>
    <w:multiLevelType w:val="hybridMultilevel"/>
    <w:tmpl w:val="FC02A69C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0F87C9D"/>
    <w:multiLevelType w:val="hybridMultilevel"/>
    <w:tmpl w:val="EF8458B6"/>
    <w:lvl w:ilvl="0" w:tplc="CD8C16F8">
      <w:start w:val="1"/>
      <w:numFmt w:val="decimal"/>
      <w:lvlText w:val="%1"/>
      <w:lvlJc w:val="left"/>
      <w:pPr>
        <w:ind w:left="2291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v-SE" w:eastAsia="sv-SE" w:bidi="sv-SE"/>
      </w:rPr>
    </w:lvl>
    <w:lvl w:ilvl="1" w:tplc="8E8ABA7E">
      <w:numFmt w:val="bullet"/>
      <w:lvlText w:val="•"/>
      <w:lvlJc w:val="left"/>
      <w:pPr>
        <w:ind w:left="3066" w:hanging="166"/>
      </w:pPr>
      <w:rPr>
        <w:rFonts w:hint="default"/>
        <w:lang w:val="sv-SE" w:eastAsia="sv-SE" w:bidi="sv-SE"/>
      </w:rPr>
    </w:lvl>
    <w:lvl w:ilvl="2" w:tplc="F362A184">
      <w:numFmt w:val="bullet"/>
      <w:lvlText w:val="•"/>
      <w:lvlJc w:val="left"/>
      <w:pPr>
        <w:ind w:left="3833" w:hanging="166"/>
      </w:pPr>
      <w:rPr>
        <w:rFonts w:hint="default"/>
        <w:lang w:val="sv-SE" w:eastAsia="sv-SE" w:bidi="sv-SE"/>
      </w:rPr>
    </w:lvl>
    <w:lvl w:ilvl="3" w:tplc="CF103016">
      <w:numFmt w:val="bullet"/>
      <w:lvlText w:val="•"/>
      <w:lvlJc w:val="left"/>
      <w:pPr>
        <w:ind w:left="4599" w:hanging="166"/>
      </w:pPr>
      <w:rPr>
        <w:rFonts w:hint="default"/>
        <w:lang w:val="sv-SE" w:eastAsia="sv-SE" w:bidi="sv-SE"/>
      </w:rPr>
    </w:lvl>
    <w:lvl w:ilvl="4" w:tplc="090EAA8C">
      <w:numFmt w:val="bullet"/>
      <w:lvlText w:val="•"/>
      <w:lvlJc w:val="left"/>
      <w:pPr>
        <w:ind w:left="5366" w:hanging="166"/>
      </w:pPr>
      <w:rPr>
        <w:rFonts w:hint="default"/>
        <w:lang w:val="sv-SE" w:eastAsia="sv-SE" w:bidi="sv-SE"/>
      </w:rPr>
    </w:lvl>
    <w:lvl w:ilvl="5" w:tplc="72465CD8">
      <w:numFmt w:val="bullet"/>
      <w:lvlText w:val="•"/>
      <w:lvlJc w:val="left"/>
      <w:pPr>
        <w:ind w:left="6133" w:hanging="166"/>
      </w:pPr>
      <w:rPr>
        <w:rFonts w:hint="default"/>
        <w:lang w:val="sv-SE" w:eastAsia="sv-SE" w:bidi="sv-SE"/>
      </w:rPr>
    </w:lvl>
    <w:lvl w:ilvl="6" w:tplc="1CE0FDD4">
      <w:numFmt w:val="bullet"/>
      <w:lvlText w:val="•"/>
      <w:lvlJc w:val="left"/>
      <w:pPr>
        <w:ind w:left="6899" w:hanging="166"/>
      </w:pPr>
      <w:rPr>
        <w:rFonts w:hint="default"/>
        <w:lang w:val="sv-SE" w:eastAsia="sv-SE" w:bidi="sv-SE"/>
      </w:rPr>
    </w:lvl>
    <w:lvl w:ilvl="7" w:tplc="71F41536">
      <w:numFmt w:val="bullet"/>
      <w:lvlText w:val="•"/>
      <w:lvlJc w:val="left"/>
      <w:pPr>
        <w:ind w:left="7666" w:hanging="166"/>
      </w:pPr>
      <w:rPr>
        <w:rFonts w:hint="default"/>
        <w:lang w:val="sv-SE" w:eastAsia="sv-SE" w:bidi="sv-SE"/>
      </w:rPr>
    </w:lvl>
    <w:lvl w:ilvl="8" w:tplc="FDB48692">
      <w:numFmt w:val="bullet"/>
      <w:lvlText w:val="•"/>
      <w:lvlJc w:val="left"/>
      <w:pPr>
        <w:ind w:left="8433" w:hanging="166"/>
      </w:pPr>
      <w:rPr>
        <w:rFonts w:hint="default"/>
        <w:lang w:val="sv-SE" w:eastAsia="sv-SE" w:bidi="sv-SE"/>
      </w:rPr>
    </w:lvl>
  </w:abstractNum>
  <w:abstractNum w:abstractNumId="6" w15:restartNumberingAfterBreak="0">
    <w:nsid w:val="22FA76B6"/>
    <w:multiLevelType w:val="hybridMultilevel"/>
    <w:tmpl w:val="E85E1776"/>
    <w:lvl w:ilvl="0" w:tplc="2AF205A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AF11717"/>
    <w:multiLevelType w:val="hybridMultilevel"/>
    <w:tmpl w:val="34C2765A"/>
    <w:lvl w:ilvl="0" w:tplc="61C89D8A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4456776"/>
    <w:multiLevelType w:val="hybridMultilevel"/>
    <w:tmpl w:val="FA6E02D6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F151F72"/>
    <w:multiLevelType w:val="hybridMultilevel"/>
    <w:tmpl w:val="32F4021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4D86CBE"/>
    <w:multiLevelType w:val="hybridMultilevel"/>
    <w:tmpl w:val="E8B27398"/>
    <w:lvl w:ilvl="0" w:tplc="D50EFAD8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C8541AD"/>
    <w:multiLevelType w:val="multilevel"/>
    <w:tmpl w:val="BB02CE36"/>
    <w:lvl w:ilvl="0">
      <w:start w:val="1"/>
      <w:numFmt w:val="bullet"/>
      <w:lvlText w:val=""/>
      <w:lvlJc w:val="left"/>
      <w:pPr>
        <w:tabs>
          <w:tab w:val="num" w:pos="1814"/>
        </w:tabs>
        <w:ind w:left="1800" w:firstLine="1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3D5775"/>
    <w:multiLevelType w:val="hybridMultilevel"/>
    <w:tmpl w:val="B2E483E6"/>
    <w:lvl w:ilvl="0" w:tplc="D1E625A6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7EC353A7"/>
    <w:multiLevelType w:val="hybridMultilevel"/>
    <w:tmpl w:val="842E5426"/>
    <w:lvl w:ilvl="0" w:tplc="2DEAECAE">
      <w:start w:val="2019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F832300"/>
    <w:multiLevelType w:val="hybridMultilevel"/>
    <w:tmpl w:val="EF7E5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A"/>
    <w:rsid w:val="00014ED0"/>
    <w:rsid w:val="00041D79"/>
    <w:rsid w:val="00054BF6"/>
    <w:rsid w:val="00065E47"/>
    <w:rsid w:val="000870B6"/>
    <w:rsid w:val="000C3123"/>
    <w:rsid w:val="0010564B"/>
    <w:rsid w:val="0012695C"/>
    <w:rsid w:val="001524FE"/>
    <w:rsid w:val="00153EE1"/>
    <w:rsid w:val="001606DA"/>
    <w:rsid w:val="0016630A"/>
    <w:rsid w:val="00171D65"/>
    <w:rsid w:val="00177624"/>
    <w:rsid w:val="00181DEC"/>
    <w:rsid w:val="001C70DA"/>
    <w:rsid w:val="002024C3"/>
    <w:rsid w:val="00205542"/>
    <w:rsid w:val="002158C1"/>
    <w:rsid w:val="00242C91"/>
    <w:rsid w:val="002648B1"/>
    <w:rsid w:val="00266C47"/>
    <w:rsid w:val="00270075"/>
    <w:rsid w:val="00274D6B"/>
    <w:rsid w:val="002D3B4E"/>
    <w:rsid w:val="00304912"/>
    <w:rsid w:val="00306F8C"/>
    <w:rsid w:val="00347EBC"/>
    <w:rsid w:val="00363A43"/>
    <w:rsid w:val="00373338"/>
    <w:rsid w:val="003751B7"/>
    <w:rsid w:val="003765FF"/>
    <w:rsid w:val="00382F0A"/>
    <w:rsid w:val="003B3E00"/>
    <w:rsid w:val="00402605"/>
    <w:rsid w:val="004217D0"/>
    <w:rsid w:val="00426380"/>
    <w:rsid w:val="00461F31"/>
    <w:rsid w:val="00480B45"/>
    <w:rsid w:val="00481302"/>
    <w:rsid w:val="004E5060"/>
    <w:rsid w:val="00512148"/>
    <w:rsid w:val="00521A75"/>
    <w:rsid w:val="00527DA6"/>
    <w:rsid w:val="0054140C"/>
    <w:rsid w:val="00571E26"/>
    <w:rsid w:val="0057412E"/>
    <w:rsid w:val="00577358"/>
    <w:rsid w:val="005A1CD9"/>
    <w:rsid w:val="005C0C24"/>
    <w:rsid w:val="005D12E3"/>
    <w:rsid w:val="006144B1"/>
    <w:rsid w:val="00623775"/>
    <w:rsid w:val="00632DBA"/>
    <w:rsid w:val="00675C8D"/>
    <w:rsid w:val="00677B75"/>
    <w:rsid w:val="006961B1"/>
    <w:rsid w:val="006F0A51"/>
    <w:rsid w:val="00763C33"/>
    <w:rsid w:val="007B2800"/>
    <w:rsid w:val="007D411C"/>
    <w:rsid w:val="007E4A8E"/>
    <w:rsid w:val="00803384"/>
    <w:rsid w:val="00803429"/>
    <w:rsid w:val="00815CCC"/>
    <w:rsid w:val="008644A0"/>
    <w:rsid w:val="008834B8"/>
    <w:rsid w:val="00884335"/>
    <w:rsid w:val="008C2D92"/>
    <w:rsid w:val="008D05CF"/>
    <w:rsid w:val="008E7A49"/>
    <w:rsid w:val="00907BC9"/>
    <w:rsid w:val="00925752"/>
    <w:rsid w:val="009379E4"/>
    <w:rsid w:val="0095677B"/>
    <w:rsid w:val="00967F0A"/>
    <w:rsid w:val="00971B14"/>
    <w:rsid w:val="009C1D0F"/>
    <w:rsid w:val="00A023C6"/>
    <w:rsid w:val="00A119E3"/>
    <w:rsid w:val="00A30C70"/>
    <w:rsid w:val="00A42C65"/>
    <w:rsid w:val="00A529C3"/>
    <w:rsid w:val="00A76920"/>
    <w:rsid w:val="00A8285E"/>
    <w:rsid w:val="00A85498"/>
    <w:rsid w:val="00AC1DEC"/>
    <w:rsid w:val="00AD7EA2"/>
    <w:rsid w:val="00B31EFE"/>
    <w:rsid w:val="00B3678B"/>
    <w:rsid w:val="00B50E95"/>
    <w:rsid w:val="00B65D04"/>
    <w:rsid w:val="00B71439"/>
    <w:rsid w:val="00B74100"/>
    <w:rsid w:val="00C40785"/>
    <w:rsid w:val="00C65129"/>
    <w:rsid w:val="00C82BF4"/>
    <w:rsid w:val="00CB3FA4"/>
    <w:rsid w:val="00CF192E"/>
    <w:rsid w:val="00D21441"/>
    <w:rsid w:val="00D5322C"/>
    <w:rsid w:val="00DC1279"/>
    <w:rsid w:val="00DC27F8"/>
    <w:rsid w:val="00DE7877"/>
    <w:rsid w:val="00E459BD"/>
    <w:rsid w:val="00E54BAE"/>
    <w:rsid w:val="00E6415E"/>
    <w:rsid w:val="00E8624C"/>
    <w:rsid w:val="00E95552"/>
    <w:rsid w:val="00EA602F"/>
    <w:rsid w:val="00EB055B"/>
    <w:rsid w:val="00EC58C0"/>
    <w:rsid w:val="00F02F43"/>
    <w:rsid w:val="00F129F1"/>
    <w:rsid w:val="00F202A5"/>
    <w:rsid w:val="00F4196B"/>
    <w:rsid w:val="00F51407"/>
    <w:rsid w:val="00F566C4"/>
    <w:rsid w:val="00F628DA"/>
    <w:rsid w:val="00F840E4"/>
    <w:rsid w:val="00F85272"/>
    <w:rsid w:val="00F87758"/>
    <w:rsid w:val="00FD3398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8A3FED"/>
  <w15:docId w15:val="{69852C43-822B-4E5F-A98F-7A7AEAB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  <w:pPr>
      <w:ind w:lef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74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D12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D12E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D12E3"/>
  </w:style>
  <w:style w:type="paragraph" w:customStyle="1" w:styleId="Default">
    <w:name w:val="Default"/>
    <w:rsid w:val="005D12E3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32DBA"/>
    <w:pPr>
      <w:ind w:left="720"/>
      <w:contextualSpacing/>
    </w:pPr>
  </w:style>
  <w:style w:type="paragraph" w:customStyle="1" w:styleId="paragraph">
    <w:name w:val="paragraph"/>
    <w:basedOn w:val="Normal"/>
    <w:rsid w:val="00EA602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EA602F"/>
  </w:style>
  <w:style w:type="character" w:customStyle="1" w:styleId="eop">
    <w:name w:val="eop"/>
    <w:basedOn w:val="Standardstycketeckensnitt"/>
    <w:rsid w:val="00EA602F"/>
  </w:style>
  <w:style w:type="paragraph" w:styleId="Sidhuvud">
    <w:name w:val="header"/>
    <w:basedOn w:val="Normal"/>
    <w:link w:val="SidhuvudChar"/>
    <w:uiPriority w:val="99"/>
    <w:unhideWhenUsed/>
    <w:rsid w:val="00A854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549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qFormat/>
    <w:rsid w:val="007B2800"/>
    <w:pPr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7B2800"/>
    <w:rPr>
      <w:rFonts w:ascii="Times New Roman" w:hAnsi="Times New Roman"/>
    </w:rPr>
  </w:style>
  <w:style w:type="paragraph" w:styleId="Punktlista">
    <w:name w:val="List Bullet"/>
    <w:basedOn w:val="Normal"/>
    <w:uiPriority w:val="99"/>
    <w:unhideWhenUsed/>
    <w:rsid w:val="007D411C"/>
    <w:pPr>
      <w:numPr>
        <w:numId w:val="14"/>
      </w:numPr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274D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74D6B"/>
    <w:rPr>
      <w:rFonts w:eastAsiaTheme="minorEastAsia"/>
      <w:color w:val="5A5A5A" w:themeColor="text1" w:themeTint="A5"/>
      <w:spacing w:val="15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74D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aHenriksson\Desktop\Mall%20PM,%20&#228;renden%20till%20styrelsen,%20beredning%20Norrbottens%20Kommun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5" ma:contentTypeDescription="Skapa ett nytt dokument." ma:contentTypeScope="" ma:versionID="fea1d57f23832076c4a5b024f8ace243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dd316499b4df38710197a474aa847fec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A1DB-5F1F-42FC-955F-E599BA5BF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46565-7EF3-4F8E-A62D-051D113ECC10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216b4e-09bb-437c-8d1c-32b7b98ad1df"/>
    <ds:schemaRef ds:uri="http://purl.org/dc/elements/1.1/"/>
    <ds:schemaRef ds:uri="http://schemas.microsoft.com/office/2006/metadata/properties"/>
    <ds:schemaRef ds:uri="54344de9-4a68-4968-bd31-f82509e5da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48A7D4-25A4-4F3A-BD68-ADC1E2E4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CFBBA-ABC0-46C1-95A6-3A8EA19E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PM, ärenden till styrelsen, beredning Norrbottens Kommuner</Template>
  <TotalTime>1</TotalTime>
  <Pages>1</Pages>
  <Words>162</Words>
  <Characters>1042</Characters>
  <Application>Microsoft Office Word</Application>
  <DocSecurity>0</DocSecurity>
  <Lines>34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Lakso</dc:creator>
  <cp:lastModifiedBy>Kristina Yacoub Larsson</cp:lastModifiedBy>
  <cp:revision>2</cp:revision>
  <dcterms:created xsi:type="dcterms:W3CDTF">2021-01-19T14:06:00Z</dcterms:created>
  <dcterms:modified xsi:type="dcterms:W3CDTF">2021-01-19T14:06:00Z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0x010100F0CC08FD9F05314799DE880433A10B20</vt:lpwstr>
  </property>
</Properties>
</file>